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C06E2" w14:textId="57BB8F73" w:rsidR="00C041AC" w:rsidRPr="0036367F" w:rsidRDefault="00546D4F" w:rsidP="0036367F">
      <w:pPr>
        <w:ind w:left="-567"/>
        <w:jc w:val="center"/>
        <w:rPr>
          <w:rFonts w:ascii="Karbid Pro" w:hAnsi="Karbid Pro" w:cstheme="minorHAnsi"/>
          <w:b/>
          <w:bCs/>
          <w:color w:val="000000" w:themeColor="text1"/>
          <w:sz w:val="28"/>
          <w:szCs w:val="28"/>
        </w:rPr>
      </w:pPr>
      <w:r w:rsidRPr="0036367F">
        <w:rPr>
          <w:rFonts w:ascii="Karbid Pro" w:hAnsi="Karbid Pro" w:cstheme="minorHAnsi"/>
          <w:b/>
          <w:bCs/>
          <w:color w:val="000000" w:themeColor="text1"/>
          <w:sz w:val="28"/>
          <w:szCs w:val="28"/>
        </w:rPr>
        <w:t>Uniform List</w:t>
      </w:r>
    </w:p>
    <w:p w14:paraId="517B12CE" w14:textId="77777777" w:rsidR="0036367F" w:rsidRPr="00306FF2" w:rsidRDefault="0036367F" w:rsidP="0036367F">
      <w:pPr>
        <w:ind w:left="-567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06874CC" w14:textId="773A1299" w:rsidR="00C041AC" w:rsidRPr="0036367F" w:rsidRDefault="00DD23E7" w:rsidP="00322BC4">
      <w:pPr>
        <w:ind w:left="-567"/>
        <w:rPr>
          <w:rFonts w:ascii="DIN 2014 Light" w:hAnsi="DIN 2014 Light" w:cstheme="minorHAnsi"/>
          <w:color w:val="000000"/>
          <w:sz w:val="22"/>
          <w:szCs w:val="22"/>
        </w:rPr>
      </w:pPr>
      <w:r w:rsidRPr="0036367F">
        <w:rPr>
          <w:rFonts w:ascii="DIN 2014 Light" w:hAnsi="DIN 2014 Light" w:cstheme="minorHAnsi"/>
          <w:color w:val="000000"/>
          <w:sz w:val="22"/>
          <w:szCs w:val="22"/>
        </w:rPr>
        <w:t>The u</w:t>
      </w:r>
      <w:r w:rsidR="00C041AC"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niform is supplied by </w:t>
      </w:r>
      <w:r w:rsidR="00546D4F" w:rsidRPr="0036367F">
        <w:rPr>
          <w:rFonts w:ascii="DIN 2014 Light" w:hAnsi="DIN 2014 Light" w:cstheme="minorHAnsi"/>
          <w:bCs/>
          <w:color w:val="000000"/>
          <w:sz w:val="22"/>
          <w:szCs w:val="22"/>
        </w:rPr>
        <w:t xml:space="preserve">Smarty </w:t>
      </w:r>
      <w:proofErr w:type="spellStart"/>
      <w:r w:rsidR="00546D4F" w:rsidRPr="0036367F">
        <w:rPr>
          <w:rFonts w:ascii="DIN 2014 Light" w:hAnsi="DIN 2014 Light" w:cstheme="minorHAnsi"/>
          <w:bCs/>
          <w:color w:val="000000"/>
          <w:sz w:val="22"/>
          <w:szCs w:val="22"/>
        </w:rPr>
        <w:t>Schoolwear</w:t>
      </w:r>
      <w:proofErr w:type="spellEnd"/>
      <w:r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, </w:t>
      </w:r>
      <w:r w:rsidR="00306FF2" w:rsidRPr="0036367F">
        <w:rPr>
          <w:rFonts w:ascii="DIN 2014 Light" w:hAnsi="DIN 2014 Light" w:cstheme="minorHAnsi"/>
          <w:color w:val="000000"/>
          <w:sz w:val="22"/>
          <w:szCs w:val="22"/>
        </w:rPr>
        <w:t>66 Town Centre, Hatfield, AL10 0JJ</w:t>
      </w:r>
      <w:r w:rsidR="0036367F">
        <w:rPr>
          <w:rFonts w:ascii="DIN 2014 Light" w:hAnsi="DIN 2014 Light" w:cstheme="minorHAnsi"/>
          <w:color w:val="000000"/>
          <w:sz w:val="22"/>
          <w:szCs w:val="22"/>
        </w:rPr>
        <w:t>.</w:t>
      </w:r>
    </w:p>
    <w:p w14:paraId="510C577A" w14:textId="77777777" w:rsidR="00C041AC" w:rsidRPr="0036367F" w:rsidRDefault="00C041AC" w:rsidP="00C041AC">
      <w:pPr>
        <w:rPr>
          <w:rFonts w:ascii="DIN 2014 Light" w:hAnsi="DIN 2014 Light" w:cstheme="minorHAnsi"/>
          <w:b/>
          <w:color w:val="000000"/>
          <w:sz w:val="22"/>
          <w:szCs w:val="22"/>
          <w:u w:val="single"/>
        </w:rPr>
      </w:pPr>
      <w:r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      </w:t>
      </w:r>
    </w:p>
    <w:tbl>
      <w:tblPr>
        <w:tblW w:w="10471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3"/>
        <w:gridCol w:w="1063"/>
        <w:gridCol w:w="1205"/>
      </w:tblGrid>
      <w:tr w:rsidR="00C041AC" w:rsidRPr="0036367F" w14:paraId="3CA8BE57" w14:textId="77777777" w:rsidTr="0036367F">
        <w:tc>
          <w:tcPr>
            <w:tcW w:w="8203" w:type="dxa"/>
            <w:vAlign w:val="center"/>
          </w:tcPr>
          <w:p w14:paraId="2380B0D4" w14:textId="6871E20F" w:rsidR="00C041AC" w:rsidRPr="0036367F" w:rsidRDefault="00C041AC" w:rsidP="0036367F">
            <w:pPr>
              <w:rPr>
                <w:rFonts w:ascii="DIN 2014 Light" w:hAnsi="DIN 2014 Light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6367F">
              <w:rPr>
                <w:rFonts w:ascii="DIN 2014 Light" w:hAnsi="DIN 2014 Light" w:cstheme="minorHAnsi"/>
                <w:b/>
                <w:bCs/>
                <w:color w:val="000000" w:themeColor="text1"/>
                <w:sz w:val="22"/>
                <w:szCs w:val="22"/>
              </w:rPr>
              <w:t>Item of Equipment</w:t>
            </w:r>
          </w:p>
        </w:tc>
        <w:tc>
          <w:tcPr>
            <w:tcW w:w="1063" w:type="dxa"/>
            <w:vAlign w:val="center"/>
          </w:tcPr>
          <w:p w14:paraId="4607CBA6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  <w:t>Years</w:t>
            </w:r>
          </w:p>
          <w:p w14:paraId="5CB50B7A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  <w:t>Rec - 2</w:t>
            </w:r>
          </w:p>
        </w:tc>
        <w:tc>
          <w:tcPr>
            <w:tcW w:w="1205" w:type="dxa"/>
            <w:vAlign w:val="center"/>
          </w:tcPr>
          <w:p w14:paraId="55687B17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  <w:t>Years</w:t>
            </w:r>
          </w:p>
          <w:p w14:paraId="2A4FB9A5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  <w:t>3 - 6</w:t>
            </w:r>
          </w:p>
        </w:tc>
      </w:tr>
      <w:tr w:rsidR="0036367F" w:rsidRPr="0036367F" w14:paraId="544D4166" w14:textId="77777777" w:rsidTr="00C93350">
        <w:trPr>
          <w:trHeight w:val="467"/>
        </w:trPr>
        <w:tc>
          <w:tcPr>
            <w:tcW w:w="10471" w:type="dxa"/>
            <w:gridSpan w:val="3"/>
            <w:vAlign w:val="center"/>
          </w:tcPr>
          <w:p w14:paraId="0A37501D" w14:textId="336BB9AE" w:rsidR="0036367F" w:rsidRPr="0036367F" w:rsidRDefault="0036367F" w:rsidP="0036367F">
            <w:pPr>
              <w:rPr>
                <w:rFonts w:ascii="DIN 2014 Light" w:hAnsi="DIN 2014 Light" w:cstheme="minorHAnsi"/>
                <w:b/>
                <w:color w:val="000000"/>
                <w:sz w:val="22"/>
                <w:szCs w:val="22"/>
                <w:u w:val="single"/>
              </w:rPr>
            </w:pPr>
            <w:r w:rsidRPr="0036367F">
              <w:rPr>
                <w:rFonts w:ascii="DIN 2014 Light" w:hAnsi="DIN 2014 Light" w:cstheme="minorHAnsi"/>
                <w:b/>
                <w:bCs/>
                <w:color w:val="000000" w:themeColor="text1"/>
                <w:sz w:val="22"/>
                <w:szCs w:val="22"/>
              </w:rPr>
              <w:t>Winter</w:t>
            </w:r>
          </w:p>
        </w:tc>
      </w:tr>
      <w:tr w:rsidR="00C041AC" w:rsidRPr="0036367F" w14:paraId="4BBDC5EF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7091FF0C" w14:textId="77777777" w:rsidR="00C041AC" w:rsidRPr="0036367F" w:rsidRDefault="00C041AC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Green pleated skirt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5804BD3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B7FDD25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C041AC" w:rsidRPr="0036367F" w14:paraId="4F761B29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168A22EB" w14:textId="77777777" w:rsidR="00C041AC" w:rsidRPr="0036367F" w:rsidRDefault="00C041AC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Green pinafore</w:t>
            </w:r>
            <w:r w:rsidR="00DD23E7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(*until end of Year 3)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5239733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44A5403F" w14:textId="77777777" w:rsidR="00C041AC" w:rsidRPr="0036367F" w:rsidRDefault="00D751ED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  <w:r w:rsidR="00DD23E7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*</w:t>
            </w:r>
          </w:p>
        </w:tc>
      </w:tr>
      <w:tr w:rsidR="00C041AC" w:rsidRPr="0036367F" w14:paraId="58C6D567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0855A251" w14:textId="77777777" w:rsidR="00C041AC" w:rsidRPr="0036367F" w:rsidRDefault="00D751ED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Green/white striped blouse with</w:t>
            </w:r>
            <w:r w:rsidR="00C041AC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Peter Pan collar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5764F03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5F0DFC2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C041AC" w:rsidRPr="0036367F" w14:paraId="5D104EEA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59DAC0DC" w14:textId="77777777" w:rsidR="00C041AC" w:rsidRPr="0036367F" w:rsidRDefault="00C041AC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Green tights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04D630B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C1B5E46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C041AC" w:rsidRPr="0036367F" w14:paraId="02BDB3B1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4CB17EC7" w14:textId="77777777" w:rsidR="00C041AC" w:rsidRPr="0036367F" w:rsidRDefault="00C041AC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Stormont coat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482E6A6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0746FD2F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C041AC" w:rsidRPr="0036367F" w14:paraId="68FA5826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26E90A0B" w14:textId="77777777" w:rsidR="00C041AC" w:rsidRPr="0036367F" w:rsidRDefault="00C041AC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Stormont red fleece gloves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30948E9" w14:textId="1FC05A9F" w:rsidR="00C041AC" w:rsidRPr="0036367F" w:rsidRDefault="00466D0D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F8F729A" w14:textId="74275CAA" w:rsidR="00C041AC" w:rsidRPr="0036367F" w:rsidRDefault="00466D0D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C041AC" w:rsidRPr="0036367F" w14:paraId="46CE0723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0F2EF7E8" w14:textId="77777777" w:rsidR="00C041AC" w:rsidRPr="0036367F" w:rsidRDefault="00C041AC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Stormont red fleece scarf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09F9064" w14:textId="5809AAD1" w:rsidR="00C041AC" w:rsidRPr="0036367F" w:rsidRDefault="00466D0D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2279930E" w14:textId="19E46343" w:rsidR="00C041AC" w:rsidRPr="0036367F" w:rsidRDefault="00466D0D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C041AC" w:rsidRPr="0036367F" w14:paraId="2B5CDBBA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2AF7130B" w14:textId="77777777" w:rsidR="00C041AC" w:rsidRPr="0036367F" w:rsidRDefault="00C041AC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Stormont red fleece hat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7E7386F" w14:textId="7C6E16F2" w:rsidR="00C041AC" w:rsidRPr="0036367F" w:rsidRDefault="00466D0D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2601D40E" w14:textId="2DF40506" w:rsidR="00C041AC" w:rsidRPr="0036367F" w:rsidRDefault="00466D0D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6367F" w:rsidRPr="0036367F" w14:paraId="39AC952F" w14:textId="77777777" w:rsidTr="00574170">
        <w:trPr>
          <w:trHeight w:val="593"/>
        </w:trPr>
        <w:tc>
          <w:tcPr>
            <w:tcW w:w="10471" w:type="dxa"/>
            <w:gridSpan w:val="3"/>
            <w:vAlign w:val="center"/>
          </w:tcPr>
          <w:p w14:paraId="72A3D3EC" w14:textId="228543A8" w:rsidR="0036367F" w:rsidRPr="0036367F" w:rsidRDefault="0036367F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  <w:t>Summer</w:t>
            </w:r>
          </w:p>
        </w:tc>
      </w:tr>
      <w:tr w:rsidR="00C041AC" w:rsidRPr="0036367F" w14:paraId="13275902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3E18552E" w14:textId="77777777" w:rsidR="00C041AC" w:rsidRPr="0036367F" w:rsidRDefault="00C041AC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Green/white striped dress with button belt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CBDFED2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37CF9A5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C041AC" w:rsidRPr="0036367F" w14:paraId="00E9B59E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3FC37DEF" w14:textId="77777777" w:rsidR="00C041AC" w:rsidRPr="0036367F" w:rsidRDefault="00C041AC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Sun hat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77F3134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E9182D8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C041AC" w:rsidRPr="0036367F" w14:paraId="5B9E531B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08E49022" w14:textId="26564F38" w:rsidR="00C041AC" w:rsidRPr="0036367F" w:rsidRDefault="00C041AC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Plain white ankle </w:t>
            </w:r>
            <w:r w:rsidR="00306FF2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and long </w:t>
            </w: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socks (no lace or frills)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70A0230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2894174" w14:textId="77777777" w:rsidR="00C041AC" w:rsidRPr="0036367F" w:rsidRDefault="00C041AC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6367F" w:rsidRPr="0036367F" w14:paraId="5EB9DB92" w14:textId="77777777" w:rsidTr="007D5B1F">
        <w:trPr>
          <w:trHeight w:val="516"/>
        </w:trPr>
        <w:tc>
          <w:tcPr>
            <w:tcW w:w="10471" w:type="dxa"/>
            <w:gridSpan w:val="3"/>
            <w:vAlign w:val="center"/>
          </w:tcPr>
          <w:p w14:paraId="3DEEC669" w14:textId="0A760EC9" w:rsidR="0036367F" w:rsidRPr="0036367F" w:rsidRDefault="0036367F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  <w:t>All Year</w:t>
            </w:r>
          </w:p>
        </w:tc>
      </w:tr>
      <w:tr w:rsidR="00322BC4" w:rsidRPr="0036367F" w14:paraId="179D47F6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4BFDF14E" w14:textId="47F0F5DA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Green blazer with Stormont badge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8DF9A14" w14:textId="02148BBC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CCE069B" w14:textId="69414F1C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3A6493CA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5714E7C0" w14:textId="74A8C376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Red cardigan with Stormont badge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80B86EB" w14:textId="095F6B79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4D43BADD" w14:textId="2CAAC020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3976F11A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3672E94D" w14:textId="7777777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Green overall for lunch – (*Reception to Year 4 only)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544D909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3C8F581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Yes*</w:t>
            </w:r>
          </w:p>
        </w:tc>
      </w:tr>
      <w:tr w:rsidR="00322BC4" w:rsidRPr="0036367F" w14:paraId="4D354621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0B3A0825" w14:textId="7777777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Art overall 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C5AC6C2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2971FA5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6367F" w:rsidRPr="0036367F" w14:paraId="4EA36025" w14:textId="77777777" w:rsidTr="00385E97">
        <w:trPr>
          <w:trHeight w:val="498"/>
        </w:trPr>
        <w:tc>
          <w:tcPr>
            <w:tcW w:w="10471" w:type="dxa"/>
            <w:gridSpan w:val="3"/>
            <w:vAlign w:val="center"/>
          </w:tcPr>
          <w:p w14:paraId="4101652C" w14:textId="0521359B" w:rsidR="0036367F" w:rsidRPr="0036367F" w:rsidRDefault="0036367F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  <w:t>PE</w:t>
            </w:r>
          </w:p>
        </w:tc>
      </w:tr>
      <w:tr w:rsidR="00322BC4" w:rsidRPr="0036367F" w14:paraId="32349BA1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326E2FD5" w14:textId="7777777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Stormont P.E. Top (red and green)</w:t>
            </w:r>
          </w:p>
        </w:tc>
        <w:tc>
          <w:tcPr>
            <w:tcW w:w="1063" w:type="dxa"/>
            <w:vAlign w:val="center"/>
          </w:tcPr>
          <w:p w14:paraId="749A7119" w14:textId="707882ED" w:rsidR="00322BC4" w:rsidRPr="0036367F" w:rsidRDefault="4E45C1C5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1F7E8AA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52CC9D8C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033F8143" w14:textId="7777777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Green cycling shorts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03A867A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C69ABCF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54B4745C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018E66BA" w14:textId="7777777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Red sweatshirt with Stormont badge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286CC37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5FA64D4" w14:textId="169F7C05" w:rsidR="00322BC4" w:rsidRPr="0036367F" w:rsidRDefault="2888157D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322BC4" w:rsidRPr="0036367F" w14:paraId="58C3D275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6D892827" w14:textId="7777777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Skort</w:t>
            </w:r>
          </w:p>
        </w:tc>
        <w:tc>
          <w:tcPr>
            <w:tcW w:w="1063" w:type="dxa"/>
            <w:vAlign w:val="center"/>
          </w:tcPr>
          <w:p w14:paraId="67228223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247DC80B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A45853" w:rsidRPr="0036367F" w14:paraId="77E189E8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5B29599E" w14:textId="6C2DF7E4" w:rsidR="00A45853" w:rsidRPr="0036367F" w:rsidRDefault="00A45853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Waterproof top</w:t>
            </w:r>
            <w:r w:rsidR="00B138D3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(essential)</w:t>
            </w:r>
          </w:p>
        </w:tc>
        <w:tc>
          <w:tcPr>
            <w:tcW w:w="1063" w:type="dxa"/>
            <w:vAlign w:val="center"/>
          </w:tcPr>
          <w:p w14:paraId="5C5FDD83" w14:textId="62CAFB19" w:rsidR="00A45853" w:rsidRPr="0036367F" w:rsidRDefault="00A45853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4C1BFA2" w14:textId="245DD608" w:rsidR="00A45853" w:rsidRPr="0036367F" w:rsidRDefault="00A45853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547A9FE6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17D78A10" w14:textId="4F770751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Plain black skin</w:t>
            </w:r>
            <w:r w:rsidR="00B138D3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</w:t>
            </w: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– top (full sleeve)</w:t>
            </w:r>
          </w:p>
        </w:tc>
        <w:tc>
          <w:tcPr>
            <w:tcW w:w="1063" w:type="dxa"/>
            <w:vAlign w:val="center"/>
          </w:tcPr>
          <w:p w14:paraId="14D1BC11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D3D0751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0B00FDC6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6CC8F3D6" w14:textId="24607D8D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Plain black skin</w:t>
            </w:r>
            <w:r w:rsidR="00B138D3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</w:t>
            </w: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– leggings (ankle length)</w:t>
            </w:r>
          </w:p>
        </w:tc>
        <w:tc>
          <w:tcPr>
            <w:tcW w:w="1063" w:type="dxa"/>
            <w:vAlign w:val="center"/>
          </w:tcPr>
          <w:p w14:paraId="5AF0D87B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E38E3D1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4432048B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00AFC9CF" w14:textId="7777777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Plain white ankle socks (no lace of frills)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BA2D69F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D0AD10F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49047598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128AE4D9" w14:textId="05B37DC6" w:rsidR="00322BC4" w:rsidRPr="0036367F" w:rsidRDefault="009A0F12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Knee high red socks</w:t>
            </w:r>
            <w:r w:rsidR="00AF0DD6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(Years 4-6)</w:t>
            </w:r>
          </w:p>
        </w:tc>
        <w:tc>
          <w:tcPr>
            <w:tcW w:w="1063" w:type="dxa"/>
            <w:vAlign w:val="center"/>
          </w:tcPr>
          <w:p w14:paraId="195FACD3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53B789C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466D0D" w:rsidRPr="0036367F" w14:paraId="363FD437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3F6B06AC" w14:textId="08DCECBE" w:rsidR="00466D0D" w:rsidRPr="0036367F" w:rsidRDefault="00466D0D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Shin pads </w:t>
            </w:r>
            <w:r w:rsidR="00AF0DD6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(Years 4-6)</w:t>
            </w:r>
          </w:p>
        </w:tc>
        <w:tc>
          <w:tcPr>
            <w:tcW w:w="1063" w:type="dxa"/>
            <w:vAlign w:val="center"/>
          </w:tcPr>
          <w:p w14:paraId="07EBCC27" w14:textId="330F03AA" w:rsidR="00466D0D" w:rsidRPr="0036367F" w:rsidRDefault="00B138D3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C03BB92" w14:textId="37B6711C" w:rsidR="00466D0D" w:rsidRPr="0036367F" w:rsidRDefault="00B138D3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E14D72" w:rsidRPr="0036367F" w14:paraId="26747D57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5089750B" w14:textId="51E8EB25" w:rsidR="00E14D72" w:rsidRPr="0036367F" w:rsidRDefault="00E14D72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Mouth guard </w:t>
            </w:r>
            <w:r w:rsidR="00B138D3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(Year</w:t>
            </w:r>
            <w:r w:rsidR="00B40901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</w:t>
            </w:r>
            <w:r w:rsidR="00B138D3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5&amp;6 only</w:t>
            </w:r>
            <w:r w:rsidR="00AF0DD6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- essential</w:t>
            </w:r>
            <w:r w:rsidR="00B138D3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63" w:type="dxa"/>
            <w:vAlign w:val="center"/>
          </w:tcPr>
          <w:p w14:paraId="445C0A20" w14:textId="7BA5DE1B" w:rsidR="00E14D72" w:rsidRPr="0036367F" w:rsidRDefault="00E14D72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9FD5361" w14:textId="50403B25" w:rsidR="00E14D72" w:rsidRPr="0036367F" w:rsidRDefault="00E14D72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322D246C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4D341673" w14:textId="3423323A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Stormont swimsuit</w:t>
            </w:r>
            <w:r w:rsidR="009A0F12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in navy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C2255EC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7460F65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1B547F9D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51B6E707" w14:textId="7777777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Swimming cap in house colour (red, blue, green)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58A91EB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89C8A01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06CFBCCE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31564452" w14:textId="3E36AB5E" w:rsidR="00322BC4" w:rsidRPr="0036367F" w:rsidRDefault="00466D0D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Stormont green </w:t>
            </w:r>
            <w:r w:rsidR="00771650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waterproof jacket (recommended for sports fixtures)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5E7C3ED" w14:textId="3E6C8D3E" w:rsidR="00322BC4" w:rsidRPr="0036367F" w:rsidRDefault="00466D0D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B8E2C58" w14:textId="5A611F43" w:rsidR="00322BC4" w:rsidRPr="0036367F" w:rsidRDefault="00771650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4B99056E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1299C43A" w14:textId="57A65398" w:rsidR="00322BC4" w:rsidRPr="0036367F" w:rsidRDefault="009A0F12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Towel (any)</w:t>
            </w:r>
          </w:p>
        </w:tc>
        <w:tc>
          <w:tcPr>
            <w:tcW w:w="1063" w:type="dxa"/>
            <w:vAlign w:val="center"/>
          </w:tcPr>
          <w:p w14:paraId="4DDBEF00" w14:textId="2A99121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3461D779" w14:textId="738148A5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</w:p>
        </w:tc>
      </w:tr>
      <w:tr w:rsidR="0036367F" w:rsidRPr="0036367F" w14:paraId="33C687B6" w14:textId="77777777" w:rsidTr="001F248A">
        <w:trPr>
          <w:trHeight w:val="511"/>
        </w:trPr>
        <w:tc>
          <w:tcPr>
            <w:tcW w:w="10471" w:type="dxa"/>
            <w:gridSpan w:val="3"/>
            <w:vAlign w:val="center"/>
          </w:tcPr>
          <w:p w14:paraId="0FB78278" w14:textId="07F09D92" w:rsidR="0036367F" w:rsidRPr="0036367F" w:rsidRDefault="0036367F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  <w:t>Shoes</w:t>
            </w:r>
          </w:p>
        </w:tc>
      </w:tr>
      <w:tr w:rsidR="00322BC4" w:rsidRPr="0036367F" w14:paraId="525CA294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704214DB" w14:textId="0BB17BA9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1 pair plain, classic, black, leather shoes</w:t>
            </w:r>
            <w:r w:rsidRPr="0036367F">
              <w:rPr>
                <w:rFonts w:ascii="DIN 2014 Light" w:hAnsi="DIN 2014 Light" w:cstheme="minorHAnsi"/>
                <w:b/>
                <w:color w:val="000000"/>
                <w:sz w:val="22"/>
                <w:szCs w:val="22"/>
              </w:rPr>
              <w:t xml:space="preserve"> without heels</w:t>
            </w: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(no slip-ons, not patent leather, no flashing lights)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AD7F9E3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9DE79AC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23A20513" w14:textId="77777777" w:rsidTr="0036367F">
        <w:trPr>
          <w:trHeight w:val="311"/>
        </w:trPr>
        <w:tc>
          <w:tcPr>
            <w:tcW w:w="8203" w:type="dxa"/>
            <w:vAlign w:val="center"/>
          </w:tcPr>
          <w:p w14:paraId="4FF01A46" w14:textId="7777777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1 pair wellington boots (any)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87A8028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2D75CB0" w14:textId="66292AAC" w:rsidR="00322BC4" w:rsidRPr="0036367F" w:rsidRDefault="00306FF2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</w:tr>
      <w:tr w:rsidR="00322BC4" w:rsidRPr="0036367F" w14:paraId="34C740AC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4B047AEC" w14:textId="7777777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lastRenderedPageBreak/>
              <w:t xml:space="preserve">1 pair of trainers fastened with </w:t>
            </w:r>
            <w:proofErr w:type="spellStart"/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velcro</w:t>
            </w:r>
            <w:proofErr w:type="spellEnd"/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(no cartoon characters or flashing lights) – with good foot support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C83B9D3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vAlign w:val="center"/>
          </w:tcPr>
          <w:p w14:paraId="086401A8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</w:tr>
      <w:tr w:rsidR="00322BC4" w:rsidRPr="0036367F" w14:paraId="0663E55C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1419A215" w14:textId="70079921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1 pair of trainers with good foot support</w:t>
            </w:r>
            <w:r w:rsidR="00AF0DD6"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 xml:space="preserve"> (no black soles please)</w:t>
            </w:r>
          </w:p>
        </w:tc>
        <w:tc>
          <w:tcPr>
            <w:tcW w:w="1063" w:type="dxa"/>
            <w:vAlign w:val="center"/>
          </w:tcPr>
          <w:p w14:paraId="0E6A06D7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25621D14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6367F" w:rsidRPr="0036367F" w14:paraId="1FC39945" w14:textId="77777777" w:rsidTr="00246017">
        <w:trPr>
          <w:trHeight w:val="529"/>
        </w:trPr>
        <w:tc>
          <w:tcPr>
            <w:tcW w:w="10471" w:type="dxa"/>
            <w:gridSpan w:val="3"/>
            <w:vAlign w:val="center"/>
          </w:tcPr>
          <w:p w14:paraId="62EBF3C5" w14:textId="0A39ABE3" w:rsidR="0036367F" w:rsidRPr="0036367F" w:rsidRDefault="0036367F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b/>
                <w:bCs/>
                <w:color w:val="000000"/>
                <w:sz w:val="22"/>
                <w:szCs w:val="22"/>
              </w:rPr>
              <w:t>Bags</w:t>
            </w:r>
          </w:p>
        </w:tc>
      </w:tr>
      <w:tr w:rsidR="00322BC4" w:rsidRPr="0036367F" w14:paraId="04480C28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61E95213" w14:textId="2ADEAB15" w:rsidR="00322BC4" w:rsidRPr="0036367F" w:rsidRDefault="00CD0B0D" w:rsidP="0036367F">
            <w:pPr>
              <w:rPr>
                <w:rFonts w:ascii="DIN 2014 Light" w:hAnsi="DIN 2014 Light" w:cstheme="minorHAnsi"/>
                <w:bCs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bCs/>
                <w:color w:val="000000"/>
                <w:sz w:val="22"/>
                <w:szCs w:val="22"/>
              </w:rPr>
              <w:t>1 x book bag in house colour</w:t>
            </w:r>
          </w:p>
        </w:tc>
        <w:tc>
          <w:tcPr>
            <w:tcW w:w="1063" w:type="dxa"/>
            <w:vAlign w:val="center"/>
          </w:tcPr>
          <w:p w14:paraId="6D98A12B" w14:textId="6D381CBE" w:rsidR="00322BC4" w:rsidRPr="0036367F" w:rsidRDefault="00CD0B0D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vAlign w:val="center"/>
          </w:tcPr>
          <w:p w14:paraId="2946DB82" w14:textId="5F3BC8B4" w:rsidR="00322BC4" w:rsidRPr="0036367F" w:rsidRDefault="00CD0B0D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Optional</w:t>
            </w:r>
          </w:p>
        </w:tc>
      </w:tr>
      <w:tr w:rsidR="00322BC4" w:rsidRPr="0036367F" w14:paraId="4AC2DB99" w14:textId="77777777" w:rsidTr="0036367F">
        <w:trPr>
          <w:trHeight w:val="170"/>
        </w:trPr>
        <w:tc>
          <w:tcPr>
            <w:tcW w:w="8203" w:type="dxa"/>
            <w:vAlign w:val="center"/>
          </w:tcPr>
          <w:p w14:paraId="186EF1F3" w14:textId="7777777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1 Back-pack in house colour (red, blue, green)</w:t>
            </w:r>
          </w:p>
        </w:tc>
        <w:tc>
          <w:tcPr>
            <w:tcW w:w="1063" w:type="dxa"/>
            <w:vAlign w:val="center"/>
          </w:tcPr>
          <w:p w14:paraId="798799C9" w14:textId="04D4D895" w:rsidR="00322BC4" w:rsidRPr="0036367F" w:rsidRDefault="005D1F62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88C816E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322BC4" w:rsidRPr="0036367F" w14:paraId="49309F07" w14:textId="77777777" w:rsidTr="0036367F">
        <w:trPr>
          <w:trHeight w:val="170"/>
        </w:trPr>
        <w:tc>
          <w:tcPr>
            <w:tcW w:w="82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A5F707" w14:textId="77777777" w:rsidR="00322BC4" w:rsidRPr="0036367F" w:rsidRDefault="00322BC4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1 Stormont swimming bag in house colour (red, blue, green)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5A09D7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598D11" w14:textId="77777777" w:rsidR="00322BC4" w:rsidRPr="0036367F" w:rsidRDefault="00322BC4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  <w:tr w:rsidR="00416739" w:rsidRPr="0036367F" w14:paraId="3838D63E" w14:textId="77777777" w:rsidTr="0036367F">
        <w:trPr>
          <w:trHeight w:val="170"/>
        </w:trPr>
        <w:tc>
          <w:tcPr>
            <w:tcW w:w="820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179A4C" w14:textId="6B977F86" w:rsidR="00416739" w:rsidRPr="0036367F" w:rsidRDefault="00416739" w:rsidP="0036367F">
            <w:pPr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1 holdall Stormont bag for PE kit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8739A3" w14:textId="6DC1E5D2" w:rsidR="00416739" w:rsidRPr="0036367F" w:rsidRDefault="00416739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BB0EF0" w14:textId="36544BE3" w:rsidR="00416739" w:rsidRPr="0036367F" w:rsidRDefault="00416739" w:rsidP="0036367F">
            <w:pPr>
              <w:jc w:val="center"/>
              <w:rPr>
                <w:rFonts w:ascii="DIN 2014 Light" w:hAnsi="DIN 2014 Light" w:cstheme="minorHAnsi"/>
                <w:color w:val="000000"/>
                <w:sz w:val="22"/>
                <w:szCs w:val="22"/>
              </w:rPr>
            </w:pPr>
            <w:r w:rsidRPr="0036367F">
              <w:rPr>
                <w:rFonts w:ascii="DIN 2014 Light" w:hAnsi="DIN 2014 Light" w:cstheme="minorHAnsi"/>
                <w:color w:val="000000"/>
                <w:sz w:val="22"/>
                <w:szCs w:val="22"/>
              </w:rPr>
              <w:t>Yes</w:t>
            </w:r>
          </w:p>
        </w:tc>
      </w:tr>
    </w:tbl>
    <w:p w14:paraId="5997CC1D" w14:textId="77777777" w:rsidR="00C041AC" w:rsidRPr="0036367F" w:rsidRDefault="00C041AC" w:rsidP="00C041AC">
      <w:pPr>
        <w:rPr>
          <w:rFonts w:ascii="DIN 2014 Light" w:hAnsi="DIN 2014 Light" w:cstheme="minorHAnsi"/>
          <w:color w:val="000000"/>
          <w:sz w:val="22"/>
          <w:szCs w:val="22"/>
        </w:rPr>
      </w:pPr>
    </w:p>
    <w:p w14:paraId="6F6D454B" w14:textId="77777777" w:rsidR="008D538F" w:rsidRPr="0036367F" w:rsidRDefault="008D538F" w:rsidP="00965DDA">
      <w:pPr>
        <w:ind w:left="-567"/>
        <w:rPr>
          <w:rFonts w:ascii="DIN 2014 Light" w:hAnsi="DIN 2014 Light" w:cstheme="minorHAnsi"/>
          <w:color w:val="000000"/>
          <w:sz w:val="22"/>
          <w:szCs w:val="22"/>
        </w:rPr>
      </w:pPr>
      <w:r w:rsidRPr="0036367F">
        <w:rPr>
          <w:rFonts w:ascii="DIN 2014 Light" w:hAnsi="DIN 2014 Light" w:cstheme="minorHAnsi"/>
          <w:b/>
          <w:color w:val="000000"/>
          <w:sz w:val="22"/>
          <w:szCs w:val="22"/>
        </w:rPr>
        <w:t>Please note</w:t>
      </w:r>
      <w:r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: It is essential to have each </w:t>
      </w:r>
      <w:r w:rsidR="005366D9" w:rsidRPr="0036367F">
        <w:rPr>
          <w:rFonts w:ascii="DIN 2014 Light" w:hAnsi="DIN 2014 Light" w:cstheme="minorHAnsi"/>
          <w:color w:val="000000"/>
          <w:sz w:val="22"/>
          <w:szCs w:val="22"/>
        </w:rPr>
        <w:t>item of uniform clearly labelled with your child’s name.</w:t>
      </w:r>
    </w:p>
    <w:p w14:paraId="110FFD37" w14:textId="77777777" w:rsidR="00D43565" w:rsidRPr="0036367F" w:rsidRDefault="00D43565" w:rsidP="00965DDA">
      <w:pPr>
        <w:ind w:left="-567"/>
        <w:rPr>
          <w:rFonts w:ascii="DIN 2014 Light" w:hAnsi="DIN 2014 Light" w:cstheme="minorHAnsi"/>
          <w:color w:val="000000"/>
          <w:sz w:val="22"/>
          <w:szCs w:val="22"/>
        </w:rPr>
      </w:pPr>
    </w:p>
    <w:p w14:paraId="04BF79E6" w14:textId="77777777" w:rsidR="00D43565" w:rsidRPr="0036367F" w:rsidRDefault="00D43565" w:rsidP="00965DDA">
      <w:pPr>
        <w:ind w:left="-567"/>
        <w:rPr>
          <w:rFonts w:ascii="DIN 2014 Light" w:hAnsi="DIN 2014 Light" w:cstheme="minorHAnsi"/>
          <w:color w:val="000000"/>
          <w:sz w:val="22"/>
          <w:szCs w:val="22"/>
        </w:rPr>
      </w:pPr>
      <w:r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Pre-Prep children are given a book bag in their house colour by the school on their first day. </w:t>
      </w:r>
    </w:p>
    <w:p w14:paraId="6B699379" w14:textId="77777777" w:rsidR="005366D9" w:rsidRPr="0036367F" w:rsidRDefault="005366D9" w:rsidP="00965DDA">
      <w:pPr>
        <w:ind w:left="-567"/>
        <w:rPr>
          <w:rFonts w:ascii="DIN 2014 Light" w:hAnsi="DIN 2014 Light" w:cstheme="minorHAnsi"/>
          <w:color w:val="000000"/>
          <w:sz w:val="22"/>
          <w:szCs w:val="22"/>
        </w:rPr>
      </w:pPr>
    </w:p>
    <w:p w14:paraId="4CD64C05" w14:textId="77777777" w:rsidR="00C041AC" w:rsidRPr="0036367F" w:rsidRDefault="003C0A54" w:rsidP="00965DDA">
      <w:pPr>
        <w:ind w:left="-567"/>
        <w:rPr>
          <w:rFonts w:ascii="DIN 2014 Light" w:hAnsi="DIN 2014 Light" w:cstheme="minorHAnsi"/>
          <w:color w:val="000000"/>
          <w:sz w:val="22"/>
          <w:szCs w:val="22"/>
        </w:rPr>
      </w:pPr>
      <w:r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The </w:t>
      </w:r>
      <w:r w:rsidR="00D53406" w:rsidRPr="0036367F">
        <w:rPr>
          <w:rFonts w:ascii="DIN 2014 Light" w:hAnsi="DIN 2014 Light" w:cstheme="minorHAnsi"/>
          <w:color w:val="000000"/>
          <w:sz w:val="22"/>
          <w:szCs w:val="22"/>
        </w:rPr>
        <w:t>only item</w:t>
      </w:r>
      <w:r w:rsidR="00C041AC"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 of jewellery permitted to be worn in school </w:t>
      </w:r>
      <w:r w:rsidR="00D53406" w:rsidRPr="0036367F">
        <w:rPr>
          <w:rFonts w:ascii="DIN 2014 Light" w:hAnsi="DIN 2014 Light" w:cstheme="minorHAnsi"/>
          <w:color w:val="000000"/>
          <w:sz w:val="22"/>
          <w:szCs w:val="22"/>
        </w:rPr>
        <w:t>is a</w:t>
      </w:r>
      <w:r w:rsidR="00C041AC"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 </w:t>
      </w:r>
      <w:r w:rsidR="00D751ED"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plain </w:t>
      </w:r>
      <w:r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analogue </w:t>
      </w:r>
      <w:r w:rsidR="00D53406" w:rsidRPr="0036367F">
        <w:rPr>
          <w:rFonts w:ascii="DIN 2014 Light" w:hAnsi="DIN 2014 Light" w:cstheme="minorHAnsi"/>
          <w:color w:val="000000"/>
          <w:sz w:val="22"/>
          <w:szCs w:val="22"/>
        </w:rPr>
        <w:t>wristwatch</w:t>
      </w:r>
      <w:r w:rsidR="00C041AC"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 </w:t>
      </w:r>
      <w:r w:rsidRPr="0036367F">
        <w:rPr>
          <w:rFonts w:ascii="DIN 2014 Light" w:hAnsi="DIN 2014 Light" w:cstheme="minorHAnsi"/>
          <w:color w:val="000000"/>
          <w:sz w:val="22"/>
          <w:szCs w:val="22"/>
        </w:rPr>
        <w:t>(no i-watches</w:t>
      </w:r>
      <w:r w:rsidR="00D751ED"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) </w:t>
      </w:r>
      <w:r w:rsidR="00C041AC" w:rsidRPr="0036367F">
        <w:rPr>
          <w:rFonts w:ascii="DIN 2014 Light" w:hAnsi="DIN 2014 Light" w:cstheme="minorHAnsi"/>
          <w:color w:val="000000"/>
          <w:sz w:val="22"/>
          <w:szCs w:val="22"/>
        </w:rPr>
        <w:t>for girls in Years 2 – 6.</w:t>
      </w:r>
    </w:p>
    <w:p w14:paraId="2A1C819C" w14:textId="77777777" w:rsidR="00834E04" w:rsidRPr="0036367F" w:rsidRDefault="00834E04" w:rsidP="00965DDA">
      <w:pPr>
        <w:ind w:left="-567"/>
        <w:rPr>
          <w:rFonts w:ascii="DIN 2014 Light" w:hAnsi="DIN 2014 Light" w:cstheme="minorHAnsi"/>
          <w:color w:val="000000"/>
          <w:sz w:val="22"/>
          <w:szCs w:val="22"/>
        </w:rPr>
      </w:pPr>
    </w:p>
    <w:p w14:paraId="30E5E0E3" w14:textId="1E736C77" w:rsidR="00834E04" w:rsidRPr="0036367F" w:rsidRDefault="00834E04" w:rsidP="00965DDA">
      <w:pPr>
        <w:ind w:left="-567"/>
        <w:rPr>
          <w:rFonts w:ascii="DIN 2014 Light" w:hAnsi="DIN 2014 Light" w:cstheme="minorHAnsi"/>
          <w:color w:val="000000"/>
          <w:sz w:val="22"/>
          <w:szCs w:val="22"/>
        </w:rPr>
      </w:pPr>
      <w:r w:rsidRPr="0036367F">
        <w:rPr>
          <w:rFonts w:ascii="DIN 2014 Light" w:hAnsi="DIN 2014 Light" w:cstheme="minorHAnsi"/>
          <w:color w:val="000000"/>
          <w:sz w:val="22"/>
          <w:szCs w:val="22"/>
        </w:rPr>
        <w:t xml:space="preserve">Green and red (School coloured) hair accessories are permitted. </w:t>
      </w:r>
    </w:p>
    <w:p w14:paraId="3FE9F23F" w14:textId="77777777" w:rsidR="00965DDA" w:rsidRPr="0036367F" w:rsidRDefault="00965DDA" w:rsidP="00965DDA">
      <w:pPr>
        <w:ind w:left="-567"/>
        <w:rPr>
          <w:rFonts w:ascii="DIN 2014 Light" w:hAnsi="DIN 2014 Light" w:cstheme="minorHAnsi"/>
          <w:b/>
          <w:color w:val="000000"/>
          <w:sz w:val="22"/>
          <w:szCs w:val="22"/>
        </w:rPr>
      </w:pPr>
    </w:p>
    <w:p w14:paraId="0FDF4403" w14:textId="77777777" w:rsidR="00C041AC" w:rsidRPr="0036367F" w:rsidRDefault="00D751ED" w:rsidP="00965DDA">
      <w:pPr>
        <w:ind w:left="-567"/>
        <w:rPr>
          <w:rFonts w:ascii="DIN 2014 Light" w:hAnsi="DIN 2014 Light" w:cstheme="minorHAnsi"/>
          <w:b/>
          <w:color w:val="000000"/>
          <w:sz w:val="22"/>
          <w:szCs w:val="22"/>
        </w:rPr>
      </w:pPr>
      <w:r w:rsidRPr="0036367F">
        <w:rPr>
          <w:rFonts w:ascii="DIN 2014 Light" w:hAnsi="DIN 2014 Light" w:cstheme="minorHAnsi"/>
          <w:b/>
          <w:color w:val="000000"/>
          <w:sz w:val="22"/>
          <w:szCs w:val="22"/>
        </w:rPr>
        <w:t>Earrings are not allowed</w:t>
      </w:r>
      <w:bookmarkStart w:id="0" w:name="_GoBack"/>
      <w:bookmarkEnd w:id="0"/>
    </w:p>
    <w:sectPr w:rsidR="00C041AC" w:rsidRPr="0036367F" w:rsidSect="0036367F">
      <w:headerReference w:type="first" r:id="rId9"/>
      <w:pgSz w:w="11906" w:h="16838"/>
      <w:pgMar w:top="426" w:right="566" w:bottom="142" w:left="1440" w:header="708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CA9E6" w14:textId="77777777" w:rsidR="005072B1" w:rsidRDefault="005072B1" w:rsidP="008D538F">
      <w:r>
        <w:separator/>
      </w:r>
    </w:p>
  </w:endnote>
  <w:endnote w:type="continuationSeparator" w:id="0">
    <w:p w14:paraId="5663B2F4" w14:textId="77777777" w:rsidR="005072B1" w:rsidRDefault="005072B1" w:rsidP="008D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Karbid Pro">
    <w:panose1 w:val="02000800000000020000"/>
    <w:charset w:val="00"/>
    <w:family w:val="modern"/>
    <w:notTrueType/>
    <w:pitch w:val="variable"/>
    <w:sig w:usb0="A000006F" w:usb1="1000A451" w:usb2="00000000" w:usb3="00000000" w:csb0="00000093" w:csb1="00000000"/>
  </w:font>
  <w:font w:name="DIN 2014 Light">
    <w:panose1 w:val="020B0404020202020204"/>
    <w:charset w:val="00"/>
    <w:family w:val="swiss"/>
    <w:notTrueType/>
    <w:pitch w:val="variable"/>
    <w:sig w:usb0="A00002F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38A65" w14:textId="77777777" w:rsidR="005072B1" w:rsidRDefault="005072B1" w:rsidP="008D538F">
      <w:r>
        <w:separator/>
      </w:r>
    </w:p>
  </w:footnote>
  <w:footnote w:type="continuationSeparator" w:id="0">
    <w:p w14:paraId="14938B1D" w14:textId="77777777" w:rsidR="005072B1" w:rsidRDefault="005072B1" w:rsidP="008D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4F1F5" w14:textId="7D7A5319" w:rsidR="0036367F" w:rsidRDefault="0036367F">
    <w:pPr>
      <w:pStyle w:val="Header"/>
    </w:pPr>
  </w:p>
  <w:tbl>
    <w:tblPr>
      <w:tblStyle w:val="TableGrid"/>
      <w:tblW w:w="1034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5"/>
      <w:gridCol w:w="5403"/>
    </w:tblGrid>
    <w:tr w:rsidR="0036367F" w14:paraId="1FE5B3A2" w14:textId="77777777" w:rsidTr="0036367F">
      <w:tc>
        <w:tcPr>
          <w:tcW w:w="4945" w:type="dxa"/>
        </w:tcPr>
        <w:p w14:paraId="13C3C0B3" w14:textId="45F90C48" w:rsidR="0036367F" w:rsidRDefault="0036367F">
          <w:pPr>
            <w:pStyle w:val="Header"/>
          </w:pPr>
          <w:r>
            <w:rPr>
              <w:noProof/>
            </w:rPr>
            <w:drawing>
              <wp:inline distT="0" distB="0" distL="0" distR="0" wp14:anchorId="7E5906A9" wp14:editId="38617FCD">
                <wp:extent cx="457200" cy="543600"/>
                <wp:effectExtent l="0" t="0" r="0" b="889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tormont-Shield-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253" cy="550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3" w:type="dxa"/>
          <w:vAlign w:val="center"/>
        </w:tcPr>
        <w:p w14:paraId="57C44707" w14:textId="7669B1BC" w:rsidR="0036367F" w:rsidRDefault="0036367F" w:rsidP="0036367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FD4821E" wp14:editId="26908673">
                <wp:extent cx="957484" cy="314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ormont-LogoText-RG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461" cy="322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F7A3F5" w14:textId="77777777" w:rsidR="0036367F" w:rsidRDefault="00363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AC"/>
    <w:rsid w:val="000756FB"/>
    <w:rsid w:val="000A67EA"/>
    <w:rsid w:val="000E3569"/>
    <w:rsid w:val="00152E3A"/>
    <w:rsid w:val="00184FB5"/>
    <w:rsid w:val="00197FFD"/>
    <w:rsid w:val="002D173A"/>
    <w:rsid w:val="00306FF2"/>
    <w:rsid w:val="00322BC4"/>
    <w:rsid w:val="00335657"/>
    <w:rsid w:val="0036367F"/>
    <w:rsid w:val="003A05ED"/>
    <w:rsid w:val="003C0A54"/>
    <w:rsid w:val="00415E9A"/>
    <w:rsid w:val="00416739"/>
    <w:rsid w:val="00466D0D"/>
    <w:rsid w:val="004B2DEA"/>
    <w:rsid w:val="005072B1"/>
    <w:rsid w:val="00525E5B"/>
    <w:rsid w:val="00532197"/>
    <w:rsid w:val="005366D9"/>
    <w:rsid w:val="00546D4F"/>
    <w:rsid w:val="005D1F62"/>
    <w:rsid w:val="00656335"/>
    <w:rsid w:val="00672DAD"/>
    <w:rsid w:val="0074417F"/>
    <w:rsid w:val="00771650"/>
    <w:rsid w:val="00773964"/>
    <w:rsid w:val="00834E04"/>
    <w:rsid w:val="00860F7D"/>
    <w:rsid w:val="008D538F"/>
    <w:rsid w:val="00910EE7"/>
    <w:rsid w:val="0095317B"/>
    <w:rsid w:val="00965DDA"/>
    <w:rsid w:val="009A0F12"/>
    <w:rsid w:val="00A45853"/>
    <w:rsid w:val="00A979EB"/>
    <w:rsid w:val="00AE3444"/>
    <w:rsid w:val="00AF0DD6"/>
    <w:rsid w:val="00B045CD"/>
    <w:rsid w:val="00B138D3"/>
    <w:rsid w:val="00B40901"/>
    <w:rsid w:val="00BC07D1"/>
    <w:rsid w:val="00BF0B38"/>
    <w:rsid w:val="00C041AC"/>
    <w:rsid w:val="00C46B9F"/>
    <w:rsid w:val="00CD0B0D"/>
    <w:rsid w:val="00D43565"/>
    <w:rsid w:val="00D53406"/>
    <w:rsid w:val="00D658E6"/>
    <w:rsid w:val="00D751ED"/>
    <w:rsid w:val="00DD23E7"/>
    <w:rsid w:val="00E14D72"/>
    <w:rsid w:val="00E24287"/>
    <w:rsid w:val="00EE59A2"/>
    <w:rsid w:val="00FA0F9A"/>
    <w:rsid w:val="00FB0572"/>
    <w:rsid w:val="071A48B9"/>
    <w:rsid w:val="161FB91A"/>
    <w:rsid w:val="2888157D"/>
    <w:rsid w:val="4E45C1C5"/>
    <w:rsid w:val="6F87E7A6"/>
    <w:rsid w:val="6FF99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D5857"/>
  <w15:chartTrackingRefBased/>
  <w15:docId w15:val="{FBB537F8-A07F-4D23-B097-0181304F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1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1E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53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53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38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D53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38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36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152e8a-867a-4416-9a95-607fd0febb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827A1866EB5409C33318E93D9A0B7" ma:contentTypeVersion="14" ma:contentTypeDescription="Create a new document." ma:contentTypeScope="" ma:versionID="0fb477d6d5e325cf94e5dc18d320060d">
  <xsd:schema xmlns:xsd="http://www.w3.org/2001/XMLSchema" xmlns:xs="http://www.w3.org/2001/XMLSchema" xmlns:p="http://schemas.microsoft.com/office/2006/metadata/properties" xmlns:ns3="f1152e8a-867a-4416-9a95-607fd0febbbe" targetNamespace="http://schemas.microsoft.com/office/2006/metadata/properties" ma:root="true" ma:fieldsID="9b68af268b185cc49ff6907256164a64" ns3:_="">
    <xsd:import namespace="f1152e8a-867a-4416-9a95-607fd0febb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2e8a-867a-4416-9a95-607fd0feb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12A6D-AA1C-4D2C-BCDB-AE5C8CDC2431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1152e8a-867a-4416-9a95-607fd0febbb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C6A72A-FFC1-4DBF-BE98-4CC27ECB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E30B0-1F1C-4BF7-AE8F-7FA45F5A7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52e8a-867a-4416-9a95-607fd0feb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 Kendle</dc:creator>
  <cp:keywords/>
  <dc:description/>
  <cp:lastModifiedBy>Helen Bullock</cp:lastModifiedBy>
  <cp:revision>2</cp:revision>
  <cp:lastPrinted>2025-10-16T10:23:00Z</cp:lastPrinted>
  <dcterms:created xsi:type="dcterms:W3CDTF">2026-06-11T12:45:00Z</dcterms:created>
  <dcterms:modified xsi:type="dcterms:W3CDTF">2026-06-11T12:45:00Z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0x0101007BF827A1866EB5409C33318E93D9A0B7</vt:lpwstr>
  </property>
  <property fmtid="{D5CDD505-2E9C-101B-9397-08002B2CF9AE}" pid="3" name="MediaServiceImageTags">
    <vt:lpwstr/>
  </property>
</Properties>
</file>