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BC61" w14:textId="77777777" w:rsidR="00FC0E06" w:rsidRPr="00FC0E06" w:rsidRDefault="00FC0E06" w:rsidP="00FC0E06">
      <w:pPr>
        <w:pStyle w:val="NormalWeb"/>
        <w:rPr>
          <w:rFonts w:ascii="Arial" w:hAnsi="Arial" w:cs="Arial"/>
          <w:sz w:val="22"/>
          <w:szCs w:val="22"/>
        </w:rPr>
      </w:pPr>
      <w:r w:rsidRPr="00FC0E06">
        <w:rPr>
          <w:rStyle w:val="Strong"/>
          <w:rFonts w:ascii="Arial" w:hAnsi="Arial" w:cs="Arial"/>
          <w:sz w:val="22"/>
          <w:szCs w:val="22"/>
        </w:rPr>
        <w:t>The School</w:t>
      </w:r>
    </w:p>
    <w:p w14:paraId="1B10753C" w14:textId="77777777" w:rsidR="00FC0E06" w:rsidRPr="00FC0E06" w:rsidRDefault="00FC0E06" w:rsidP="00FC0E06">
      <w:pPr>
        <w:pStyle w:val="NormalWeb"/>
        <w:rPr>
          <w:rFonts w:ascii="Arial" w:hAnsi="Arial" w:cs="Arial"/>
          <w:sz w:val="22"/>
          <w:szCs w:val="22"/>
        </w:rPr>
      </w:pPr>
      <w:r w:rsidRPr="00FC0E06">
        <w:rPr>
          <w:rFonts w:ascii="Arial" w:hAnsi="Arial" w:cs="Arial"/>
          <w:sz w:val="22"/>
          <w:szCs w:val="22"/>
        </w:rPr>
        <w:t xml:space="preserve">Stormont School is a highly successful, independent girls’ preparatory day school (4-11 years) in Potters Bar, Hertfordshire with a unique approach to learning and a curriculum that values all subjects including music, PE and art.  A positive reinforcement of respect and consideration for others and themselves and for the environment is paramount.  </w:t>
      </w:r>
    </w:p>
    <w:p w14:paraId="616E47C6" w14:textId="77777777" w:rsidR="00FC0E06" w:rsidRPr="00FC0E06" w:rsidRDefault="00FC0E06" w:rsidP="00FC0E06">
      <w:pPr>
        <w:pStyle w:val="NormalWeb"/>
        <w:rPr>
          <w:rFonts w:ascii="Arial" w:hAnsi="Arial" w:cs="Arial"/>
          <w:sz w:val="22"/>
          <w:szCs w:val="22"/>
        </w:rPr>
      </w:pPr>
      <w:r w:rsidRPr="00FC0E06">
        <w:rPr>
          <w:rFonts w:ascii="Arial" w:hAnsi="Arial" w:cs="Arial"/>
          <w:sz w:val="22"/>
          <w:szCs w:val="22"/>
        </w:rPr>
        <w:t>Girls are prepared for many of the best senior day and boarding schools in Hertfordshire and London reflecting the high quality of teaching and learning and the opportunities the girls have to flourish.  The School has approximately 140 girls and 50 staff.</w:t>
      </w:r>
    </w:p>
    <w:p w14:paraId="5EC473FC" w14:textId="77777777" w:rsidR="00FC0E06" w:rsidRPr="00FC0E06" w:rsidRDefault="00FC0E06" w:rsidP="00FC0E06">
      <w:pPr>
        <w:pStyle w:val="NormalWeb"/>
        <w:rPr>
          <w:rFonts w:ascii="Arial" w:hAnsi="Arial" w:cs="Arial"/>
          <w:sz w:val="22"/>
          <w:szCs w:val="22"/>
        </w:rPr>
      </w:pPr>
      <w:r w:rsidRPr="00FC0E06">
        <w:rPr>
          <w:rStyle w:val="Strong"/>
          <w:rFonts w:ascii="Arial" w:hAnsi="Arial" w:cs="Arial"/>
          <w:sz w:val="22"/>
          <w:szCs w:val="22"/>
        </w:rPr>
        <w:t>The Opportunity</w:t>
      </w:r>
    </w:p>
    <w:p w14:paraId="00A7266B" w14:textId="2A508747" w:rsidR="0027351F" w:rsidRDefault="0027351F" w:rsidP="00FC0E06">
      <w:pPr>
        <w:pStyle w:val="NormalWeb"/>
        <w:rPr>
          <w:rStyle w:val="Emphasis"/>
          <w:rFonts w:ascii="Arial" w:hAnsi="Arial" w:cs="Arial"/>
          <w:i w:val="0"/>
          <w:sz w:val="22"/>
          <w:szCs w:val="22"/>
        </w:rPr>
      </w:pPr>
      <w:r>
        <w:rPr>
          <w:rStyle w:val="Emphasis"/>
          <w:rFonts w:ascii="Arial" w:hAnsi="Arial" w:cs="Arial"/>
          <w:i w:val="0"/>
          <w:sz w:val="22"/>
          <w:szCs w:val="22"/>
        </w:rPr>
        <w:t xml:space="preserve">The School is seeking to appoint an experienced Teaching Assistant or </w:t>
      </w:r>
      <w:r w:rsidRPr="0027351F">
        <w:rPr>
          <w:rStyle w:val="Emphasis"/>
          <w:rFonts w:ascii="Arial" w:hAnsi="Arial" w:cs="Arial"/>
          <w:i w:val="0"/>
          <w:sz w:val="22"/>
          <w:szCs w:val="22"/>
        </w:rPr>
        <w:t>Graduate interested in child care or career in teaching with the opportunity to work with engaging, confident girls as part of a small and happy team</w:t>
      </w:r>
      <w:r>
        <w:rPr>
          <w:rStyle w:val="Emphasis"/>
          <w:rFonts w:ascii="Arial" w:hAnsi="Arial" w:cs="Arial"/>
          <w:i w:val="0"/>
          <w:sz w:val="22"/>
          <w:szCs w:val="22"/>
        </w:rPr>
        <w:t>, to join the Pre-Prep Teaching Assistant Team.</w:t>
      </w:r>
    </w:p>
    <w:p w14:paraId="6E627E11" w14:textId="6E628F1A" w:rsidR="0027351F" w:rsidRDefault="0027351F" w:rsidP="00FC0E06">
      <w:pPr>
        <w:pStyle w:val="NormalWeb"/>
        <w:rPr>
          <w:rStyle w:val="Emphasis"/>
          <w:rFonts w:ascii="Arial" w:hAnsi="Arial" w:cs="Arial"/>
          <w:i w:val="0"/>
          <w:sz w:val="22"/>
          <w:szCs w:val="22"/>
        </w:rPr>
      </w:pPr>
      <w:r w:rsidRPr="0027351F">
        <w:rPr>
          <w:rStyle w:val="Emphasis"/>
          <w:rFonts w:ascii="Arial" w:hAnsi="Arial" w:cs="Arial"/>
          <w:i w:val="0"/>
          <w:sz w:val="22"/>
          <w:szCs w:val="22"/>
        </w:rPr>
        <w:t xml:space="preserve">Working closely with the class teacher, </w:t>
      </w:r>
      <w:r>
        <w:rPr>
          <w:rStyle w:val="Emphasis"/>
          <w:rFonts w:ascii="Arial" w:hAnsi="Arial" w:cs="Arial"/>
          <w:i w:val="0"/>
          <w:sz w:val="22"/>
          <w:szCs w:val="22"/>
        </w:rPr>
        <w:t>you will be</w:t>
      </w:r>
      <w:r w:rsidRPr="0027351F">
        <w:rPr>
          <w:rStyle w:val="Emphasis"/>
          <w:rFonts w:ascii="Arial" w:hAnsi="Arial" w:cs="Arial"/>
          <w:i w:val="0"/>
          <w:sz w:val="22"/>
          <w:szCs w:val="22"/>
        </w:rPr>
        <w:t xml:space="preserve"> responsible for assisting the class teacher to support girls with their learning activities, attend to their additional learning needs, and help in their development.  </w:t>
      </w:r>
      <w:r>
        <w:rPr>
          <w:rStyle w:val="Emphasis"/>
          <w:rFonts w:ascii="Arial" w:hAnsi="Arial" w:cs="Arial"/>
          <w:i w:val="0"/>
          <w:sz w:val="22"/>
          <w:szCs w:val="22"/>
        </w:rPr>
        <w:t xml:space="preserve">You </w:t>
      </w:r>
      <w:r w:rsidRPr="0027351F">
        <w:rPr>
          <w:rStyle w:val="Emphasis"/>
          <w:rFonts w:ascii="Arial" w:hAnsi="Arial" w:cs="Arial"/>
          <w:i w:val="0"/>
          <w:sz w:val="22"/>
          <w:szCs w:val="22"/>
        </w:rPr>
        <w:t>will usually work for the majority of time with a designated class teacher, but could work across the Pre-Prep (Reception to Year 2) in support of other year groups.</w:t>
      </w:r>
    </w:p>
    <w:p w14:paraId="5618D1E7" w14:textId="7E6AE05F" w:rsidR="00E24A3A" w:rsidRPr="0027351F" w:rsidRDefault="00E24A3A" w:rsidP="00FC0E06">
      <w:pPr>
        <w:pStyle w:val="NormalWeb"/>
        <w:rPr>
          <w:rStyle w:val="Emphasis"/>
          <w:rFonts w:ascii="Arial" w:hAnsi="Arial" w:cs="Arial"/>
          <w:i w:val="0"/>
          <w:sz w:val="22"/>
          <w:szCs w:val="22"/>
        </w:rPr>
      </w:pPr>
      <w:r>
        <w:rPr>
          <w:rStyle w:val="Emphasis"/>
          <w:rFonts w:ascii="Arial" w:hAnsi="Arial" w:cs="Arial"/>
          <w:i w:val="0"/>
          <w:sz w:val="22"/>
          <w:szCs w:val="22"/>
        </w:rPr>
        <w:t>We are seeking to fill this role for September 2023.</w:t>
      </w:r>
    </w:p>
    <w:p w14:paraId="6B96F6BF" w14:textId="345A20C0" w:rsidR="00FC0E06" w:rsidRPr="00FC0E06" w:rsidRDefault="00FC0E06" w:rsidP="00FC0E06">
      <w:pPr>
        <w:pStyle w:val="NormalWeb"/>
        <w:rPr>
          <w:rFonts w:ascii="Arial" w:hAnsi="Arial" w:cs="Arial"/>
          <w:sz w:val="22"/>
          <w:szCs w:val="22"/>
        </w:rPr>
      </w:pPr>
      <w:r w:rsidRPr="00FC0E06">
        <w:rPr>
          <w:rStyle w:val="Emphasis"/>
          <w:rFonts w:ascii="Arial" w:hAnsi="Arial" w:cs="Arial"/>
          <w:sz w:val="22"/>
          <w:szCs w:val="22"/>
        </w:rPr>
        <w:t>Stormont School is committed to safeguarding and promoting the welfare of children and young people and expects all staff and volunteers to share this commitment.  Applicants will be required to undergo child protection screening appropriate to the post, including checks with past employers, checks of social media profiles and the Disclosure and Barring Service.</w:t>
      </w:r>
    </w:p>
    <w:p w14:paraId="1984E9F6" w14:textId="77777777" w:rsidR="00FC0E06" w:rsidRPr="00FC0E06" w:rsidRDefault="001304E2" w:rsidP="00FC0E06">
      <w:pPr>
        <w:pStyle w:val="NormalWeb"/>
        <w:rPr>
          <w:rFonts w:ascii="Arial" w:hAnsi="Arial" w:cs="Arial"/>
          <w:b/>
          <w:sz w:val="22"/>
          <w:szCs w:val="22"/>
        </w:rPr>
      </w:pPr>
      <w:r>
        <w:rPr>
          <w:rFonts w:ascii="Arial" w:hAnsi="Arial" w:cs="Arial"/>
          <w:b/>
          <w:sz w:val="22"/>
          <w:szCs w:val="22"/>
        </w:rPr>
        <w:t xml:space="preserve">The </w:t>
      </w:r>
      <w:r w:rsidR="00FC0E06" w:rsidRPr="00FC0E06">
        <w:rPr>
          <w:rFonts w:ascii="Arial" w:hAnsi="Arial" w:cs="Arial"/>
          <w:b/>
          <w:sz w:val="22"/>
          <w:szCs w:val="22"/>
        </w:rPr>
        <w:t>Application Process</w:t>
      </w:r>
    </w:p>
    <w:p w14:paraId="1B103D7D" w14:textId="77777777" w:rsidR="00FC0E06" w:rsidRPr="00FC0E06" w:rsidRDefault="00FC0E06" w:rsidP="00FC0E06">
      <w:pPr>
        <w:pStyle w:val="NormalWeb"/>
        <w:rPr>
          <w:rFonts w:ascii="Arial" w:hAnsi="Arial" w:cs="Arial"/>
          <w:sz w:val="22"/>
          <w:szCs w:val="22"/>
        </w:rPr>
      </w:pPr>
      <w:r w:rsidRPr="00FC0E06">
        <w:rPr>
          <w:rFonts w:ascii="Arial" w:hAnsi="Arial" w:cs="Arial"/>
          <w:sz w:val="22"/>
          <w:szCs w:val="22"/>
        </w:rPr>
        <w:t>Details of the role and application process are available on the school’s website </w:t>
      </w:r>
      <w:hyperlink r:id="rId7" w:history="1">
        <w:r w:rsidR="001304E2" w:rsidRPr="002E40CA">
          <w:rPr>
            <w:rStyle w:val="Hyperlink"/>
            <w:rFonts w:ascii="Arial" w:hAnsi="Arial" w:cs="Arial"/>
            <w:sz w:val="22"/>
            <w:szCs w:val="22"/>
          </w:rPr>
          <w:t>www.stormontschool.org</w:t>
        </w:r>
      </w:hyperlink>
      <w:r w:rsidR="001304E2">
        <w:rPr>
          <w:rFonts w:ascii="Arial" w:hAnsi="Arial" w:cs="Arial"/>
          <w:sz w:val="22"/>
          <w:szCs w:val="22"/>
        </w:rPr>
        <w:t>.  Applications should be sent to the Bursar at HR@stormontschool.org</w:t>
      </w:r>
    </w:p>
    <w:p w14:paraId="5913A3F3" w14:textId="4007C778" w:rsidR="00FC0E06" w:rsidRPr="00FC0E06" w:rsidRDefault="00FC0E06" w:rsidP="00FC0E06">
      <w:pPr>
        <w:pStyle w:val="NormalWeb"/>
        <w:rPr>
          <w:rFonts w:ascii="Arial" w:hAnsi="Arial" w:cs="Arial"/>
          <w:sz w:val="22"/>
          <w:szCs w:val="22"/>
        </w:rPr>
      </w:pPr>
      <w:r w:rsidRPr="00FC0E06">
        <w:rPr>
          <w:rStyle w:val="Strong"/>
          <w:rFonts w:ascii="Arial" w:hAnsi="Arial" w:cs="Arial"/>
          <w:sz w:val="22"/>
          <w:szCs w:val="22"/>
        </w:rPr>
        <w:t xml:space="preserve">Closing date for applications is 12 noon, </w:t>
      </w:r>
      <w:r w:rsidR="00FB5735">
        <w:rPr>
          <w:rStyle w:val="Strong"/>
          <w:rFonts w:ascii="Arial" w:hAnsi="Arial" w:cs="Arial"/>
          <w:sz w:val="22"/>
          <w:szCs w:val="22"/>
        </w:rPr>
        <w:t>T</w:t>
      </w:r>
      <w:r w:rsidR="007036C4">
        <w:rPr>
          <w:rStyle w:val="Strong"/>
          <w:rFonts w:ascii="Arial" w:hAnsi="Arial" w:cs="Arial"/>
          <w:sz w:val="22"/>
          <w:szCs w:val="22"/>
        </w:rPr>
        <w:t>uesday</w:t>
      </w:r>
      <w:r w:rsidR="004E4FD1">
        <w:rPr>
          <w:rStyle w:val="Strong"/>
          <w:rFonts w:ascii="Arial" w:hAnsi="Arial" w:cs="Arial"/>
          <w:sz w:val="22"/>
          <w:szCs w:val="22"/>
        </w:rPr>
        <w:t>, 13</w:t>
      </w:r>
      <w:r w:rsidR="004E4FD1" w:rsidRPr="004E4FD1">
        <w:rPr>
          <w:rStyle w:val="Strong"/>
          <w:rFonts w:ascii="Arial" w:hAnsi="Arial" w:cs="Arial"/>
          <w:sz w:val="22"/>
          <w:szCs w:val="22"/>
          <w:vertAlign w:val="superscript"/>
        </w:rPr>
        <w:t>th</w:t>
      </w:r>
      <w:r w:rsidR="004E4FD1">
        <w:rPr>
          <w:rStyle w:val="Strong"/>
          <w:rFonts w:ascii="Arial" w:hAnsi="Arial" w:cs="Arial"/>
          <w:sz w:val="22"/>
          <w:szCs w:val="22"/>
        </w:rPr>
        <w:t xml:space="preserve"> June</w:t>
      </w:r>
      <w:r w:rsidR="00FB5735">
        <w:rPr>
          <w:rStyle w:val="Strong"/>
          <w:rFonts w:ascii="Arial" w:hAnsi="Arial" w:cs="Arial"/>
          <w:sz w:val="22"/>
          <w:szCs w:val="22"/>
        </w:rPr>
        <w:t xml:space="preserve"> 2023</w:t>
      </w:r>
    </w:p>
    <w:p w14:paraId="61857C50" w14:textId="45128A7E" w:rsidR="00FC0E06" w:rsidRPr="00FC0E06" w:rsidRDefault="00FC0E06" w:rsidP="00FC0E06">
      <w:pPr>
        <w:pStyle w:val="NormalWeb"/>
        <w:rPr>
          <w:rFonts w:ascii="Arial" w:hAnsi="Arial" w:cs="Arial"/>
          <w:sz w:val="22"/>
          <w:szCs w:val="22"/>
        </w:rPr>
      </w:pPr>
      <w:r w:rsidRPr="00FC0E06">
        <w:rPr>
          <w:rStyle w:val="Strong"/>
          <w:rFonts w:ascii="Arial" w:hAnsi="Arial" w:cs="Arial"/>
          <w:sz w:val="22"/>
          <w:szCs w:val="22"/>
        </w:rPr>
        <w:t xml:space="preserve">Interviews to be held at the School from </w:t>
      </w:r>
      <w:r w:rsidR="00FB5735">
        <w:rPr>
          <w:rStyle w:val="Strong"/>
          <w:rFonts w:ascii="Arial" w:hAnsi="Arial" w:cs="Arial"/>
          <w:sz w:val="22"/>
          <w:szCs w:val="22"/>
        </w:rPr>
        <w:t>Monday</w:t>
      </w:r>
      <w:r w:rsidR="004F4971">
        <w:rPr>
          <w:rStyle w:val="Strong"/>
          <w:rFonts w:ascii="Arial" w:hAnsi="Arial" w:cs="Arial"/>
          <w:sz w:val="22"/>
          <w:szCs w:val="22"/>
        </w:rPr>
        <w:t xml:space="preserve"> 1</w:t>
      </w:r>
      <w:r w:rsidR="004E4FD1">
        <w:rPr>
          <w:rStyle w:val="Strong"/>
          <w:rFonts w:ascii="Arial" w:hAnsi="Arial" w:cs="Arial"/>
          <w:sz w:val="22"/>
          <w:szCs w:val="22"/>
        </w:rPr>
        <w:t>9</w:t>
      </w:r>
      <w:r w:rsidR="004E4FD1" w:rsidRPr="004E4FD1">
        <w:rPr>
          <w:rStyle w:val="Strong"/>
          <w:rFonts w:ascii="Arial" w:hAnsi="Arial" w:cs="Arial"/>
          <w:sz w:val="22"/>
          <w:szCs w:val="22"/>
          <w:vertAlign w:val="superscript"/>
        </w:rPr>
        <w:t>th</w:t>
      </w:r>
      <w:r w:rsidR="004E4FD1">
        <w:rPr>
          <w:rStyle w:val="Strong"/>
          <w:rFonts w:ascii="Arial" w:hAnsi="Arial" w:cs="Arial"/>
          <w:sz w:val="22"/>
          <w:szCs w:val="22"/>
        </w:rPr>
        <w:t xml:space="preserve"> June</w:t>
      </w:r>
      <w:r w:rsidRPr="00FC0E06">
        <w:rPr>
          <w:rStyle w:val="Strong"/>
          <w:rFonts w:ascii="Arial" w:hAnsi="Arial" w:cs="Arial"/>
          <w:sz w:val="22"/>
          <w:szCs w:val="22"/>
        </w:rPr>
        <w:t xml:space="preserve"> 2023</w:t>
      </w:r>
    </w:p>
    <w:p w14:paraId="58FEFD80" w14:textId="77777777" w:rsidR="00B52602" w:rsidRDefault="00B52602"/>
    <w:sectPr w:rsidR="00B52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06"/>
    <w:rsid w:val="001304E2"/>
    <w:rsid w:val="0027351F"/>
    <w:rsid w:val="003F2A48"/>
    <w:rsid w:val="004E4FD1"/>
    <w:rsid w:val="004F4971"/>
    <w:rsid w:val="007036C4"/>
    <w:rsid w:val="00B52602"/>
    <w:rsid w:val="00C23BF0"/>
    <w:rsid w:val="00E24A3A"/>
    <w:rsid w:val="00FB5735"/>
    <w:rsid w:val="00FC0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1289"/>
  <w15:chartTrackingRefBased/>
  <w15:docId w15:val="{2C2089B9-63DC-4D5D-AB5D-469B43A0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E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E06"/>
    <w:rPr>
      <w:b/>
      <w:bCs/>
    </w:rPr>
  </w:style>
  <w:style w:type="character" w:styleId="Emphasis">
    <w:name w:val="Emphasis"/>
    <w:basedOn w:val="DefaultParagraphFont"/>
    <w:uiPriority w:val="20"/>
    <w:qFormat/>
    <w:rsid w:val="00FC0E06"/>
    <w:rPr>
      <w:i/>
      <w:iCs/>
    </w:rPr>
  </w:style>
  <w:style w:type="character" w:styleId="Hyperlink">
    <w:name w:val="Hyperlink"/>
    <w:basedOn w:val="DefaultParagraphFont"/>
    <w:uiPriority w:val="99"/>
    <w:unhideWhenUsed/>
    <w:rsid w:val="001304E2"/>
    <w:rPr>
      <w:color w:val="0563C1" w:themeColor="hyperlink"/>
      <w:u w:val="single"/>
    </w:rPr>
  </w:style>
  <w:style w:type="character" w:styleId="UnresolvedMention">
    <w:name w:val="Unresolved Mention"/>
    <w:basedOn w:val="DefaultParagraphFont"/>
    <w:uiPriority w:val="99"/>
    <w:semiHidden/>
    <w:unhideWhenUsed/>
    <w:rsid w:val="00130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92703">
      <w:bodyDiv w:val="1"/>
      <w:marLeft w:val="0"/>
      <w:marRight w:val="0"/>
      <w:marTop w:val="0"/>
      <w:marBottom w:val="0"/>
      <w:divBdr>
        <w:top w:val="none" w:sz="0" w:space="0" w:color="auto"/>
        <w:left w:val="none" w:sz="0" w:space="0" w:color="auto"/>
        <w:bottom w:val="none" w:sz="0" w:space="0" w:color="auto"/>
        <w:right w:val="none" w:sz="0" w:space="0" w:color="auto"/>
      </w:divBdr>
    </w:div>
    <w:div w:id="20441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tormontschoo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d5146c7-69c3-49a6-a927-a5b8d83094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420CFCB134248BEFD9536AF3C2EAA" ma:contentTypeVersion="15" ma:contentTypeDescription="Create a new document." ma:contentTypeScope="" ma:versionID="52532d4be991c956bc9d566a4394f9da">
  <xsd:schema xmlns:xsd="http://www.w3.org/2001/XMLSchema" xmlns:xs="http://www.w3.org/2001/XMLSchema" xmlns:p="http://schemas.microsoft.com/office/2006/metadata/properties" xmlns:ns3="cd5146c7-69c3-49a6-a927-a5b8d8309496" xmlns:ns4="116177d2-49a3-4140-ba86-b0d0bbc14b8b" targetNamespace="http://schemas.microsoft.com/office/2006/metadata/properties" ma:root="true" ma:fieldsID="c292062b7af6ecf17423dab3b07070a7" ns3:_="" ns4:_="">
    <xsd:import namespace="cd5146c7-69c3-49a6-a927-a5b8d8309496"/>
    <xsd:import namespace="116177d2-49a3-4140-ba86-b0d0bbc14b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146c7-69c3-49a6-a927-a5b8d8309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6177d2-49a3-4140-ba86-b0d0bbc14b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7F90C-6B5A-4681-A100-12C505D7E089}">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116177d2-49a3-4140-ba86-b0d0bbc14b8b"/>
    <ds:schemaRef ds:uri="cd5146c7-69c3-49a6-a927-a5b8d8309496"/>
  </ds:schemaRefs>
</ds:datastoreItem>
</file>

<file path=customXml/itemProps2.xml><?xml version="1.0" encoding="utf-8"?>
<ds:datastoreItem xmlns:ds="http://schemas.openxmlformats.org/officeDocument/2006/customXml" ds:itemID="{591A1A4D-AE24-49FB-9660-4CB7E1C4B386}">
  <ds:schemaRefs>
    <ds:schemaRef ds:uri="http://schemas.microsoft.com/sharepoint/v3/contenttype/forms"/>
  </ds:schemaRefs>
</ds:datastoreItem>
</file>

<file path=customXml/itemProps3.xml><?xml version="1.0" encoding="utf-8"?>
<ds:datastoreItem xmlns:ds="http://schemas.openxmlformats.org/officeDocument/2006/customXml" ds:itemID="{050B9396-42EA-4893-AD50-A63378761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146c7-69c3-49a6-a927-a5b8d8309496"/>
    <ds:schemaRef ds:uri="116177d2-49a3-4140-ba86-b0d0bbc14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Stormont School</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Wilson</dc:creator>
  <cp:keywords/>
  <dc:description/>
  <cp:lastModifiedBy>Shaun Wilson</cp:lastModifiedBy>
  <cp:revision>6</cp:revision>
  <dcterms:created xsi:type="dcterms:W3CDTF">2023-04-18T16:30:00Z</dcterms:created>
  <dcterms:modified xsi:type="dcterms:W3CDTF">2023-05-24T08:43:00Z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0x0101008A2420CFCB134248BEFD9536AF3C2EAA</vt:lpwstr>
  </property>
</Properties>
</file>